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custom-properties+xml" PartName="/docProps/custom.xml"/>
  <Override ContentType="application/vnd.openxmlformats-officedocument.wordprocessingml.styles+xml" PartName="/word/styles.xml"/>
  <Override ContentType="application/vnd.openxmlformats-officedocument.wordprocessingml.footer+xml" PartName="/word/footer2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2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custom-properties" Target="docProps/custom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spacing w:after="0" w:before="9" w:line="240" w:lineRule="auto"/>
        <w:ind w:right="-40" w:firstLine="0"/>
        <w:jc w:val="center"/>
        <w:rPr/>
      </w:pP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rtl w:val="0"/>
        </w:rPr>
        <w:t xml:space="preserve">PROPOSTA COMERCIAL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spacing w:after="0" w:before="9" w:line="240" w:lineRule="auto"/>
        <w:ind w:right="-40" w:hanging="2"/>
        <w:jc w:val="center"/>
        <w:rPr/>
      </w:pP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rtl w:val="0"/>
        </w:rPr>
        <w:t xml:space="preserve">À AGÊNCIA BRASILEIRA DE APOIO À GESTÃO DO SUS - AgSUS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jc w:val="center"/>
        <w:rPr/>
      </w:pP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rtl w:val="0"/>
        </w:rPr>
        <w:t xml:space="preserve">COTAÇÃO DE PREÇO Nº 613/2026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jc w:val="center"/>
        <w:rPr>
          <w:rFonts w:ascii="Calibri" w:cs="Calibri" w:eastAsia="Calibri" w:hAnsi="Calibri"/>
          <w:b w:val="1"/>
          <w:bCs w:val="1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rtl w:val="0"/>
        </w:rPr>
        <w:t xml:space="preserve">AGSUS.013350/2026-83</w:t>
      </w:r>
    </w:p>
    <w:p w:rsidR="00000000" w:rsidDel="00000000" w:rsidP="00000000" w:rsidRDefault="00000000" w:rsidRPr="00000000" w14:paraId="00000005">
      <w:pPr>
        <w:keepNext w:val="0"/>
        <w:keepLines w:val="0"/>
        <w:pageBreakBefore w:val="0"/>
        <w:widowControl w:val="0"/>
        <w:shd w:fill="auto" w:val="clear"/>
        <w:spacing w:after="0" w:before="9" w:line="240" w:lineRule="auto"/>
        <w:ind w:left="-141" w:right="-657" w:firstLine="0"/>
        <w:jc w:val="center"/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spacing w:after="0" w:before="9" w:line="240" w:lineRule="auto"/>
        <w:ind w:left="-2" w:right="229" w:hanging="1.0000000000000004"/>
        <w:jc w:val="both"/>
        <w:rPr>
          <w:rFonts w:ascii="Calibri" w:cs="Calibri" w:eastAsia="Calibri" w:hAnsi="Calibri"/>
        </w:rPr>
      </w:pPr>
      <w:bookmarkStart w:colFirst="0" w:colLast="0" w:name="_el2lxy766mgw" w:id="0"/>
      <w:bookmarkEnd w:id="0"/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rtl w:val="0"/>
        </w:rPr>
        <w:t xml:space="preserve">OBJETO: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 </w:t>
      </w:r>
      <w:r w:rsidDel="00000000" w:rsidR="00000000" w:rsidRPr="00000000">
        <w:rPr>
          <w:rFonts w:ascii="Calibri" w:cs="Calibri" w:eastAsia="Calibri" w:hAnsi="Calibri"/>
          <w:rtl w:val="0"/>
        </w:rPr>
        <w:t xml:space="preserve">Fornecimento de bens e serviços para a Capacitação para Acidentes Com Animais Peçonhentos - DSEI do Vale do Javari, no dia 21 a 25/09/2026, em Atalaia do Norte/AM.</w:t>
      </w:r>
    </w:p>
    <w:p w:rsidR="00000000" w:rsidDel="00000000" w:rsidP="00000000" w:rsidRDefault="00000000" w:rsidRPr="00000000" w14:paraId="00000007">
      <w:pPr>
        <w:spacing w:after="0" w:before="9" w:line="240" w:lineRule="auto"/>
        <w:ind w:left="-2" w:right="229" w:hanging="1.0000000000000004"/>
        <w:jc w:val="both"/>
        <w:rPr>
          <w:rFonts w:ascii="Calibri" w:cs="Calibri" w:eastAsia="Calibri" w:hAnsi="Calibri"/>
        </w:rPr>
      </w:pPr>
      <w:bookmarkStart w:colFirst="0" w:colLast="0" w:name="_75lfj6xuxrzt" w:id="1"/>
      <w:bookmarkEnd w:id="1"/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jc w:val="both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rtl w:val="0"/>
        </w:rPr>
        <w:t xml:space="preserve">A xxxxx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, com sede na cidade de </w:t>
      </w: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rtl w:val="0"/>
        </w:rPr>
        <w:t xml:space="preserve">xxx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, na avenida xxxxx, telefone </w:t>
      </w: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rtl w:val="0"/>
        </w:rPr>
        <w:t xml:space="preserve">xx-xxxxxxxxxx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, inscrita no </w:t>
      </w: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rtl w:val="0"/>
        </w:rPr>
        <w:t xml:space="preserve">CNPJ nº xx.xxx.xxx/xxxx-xx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, Conta Corrente </w:t>
      </w: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rtl w:val="0"/>
        </w:rPr>
        <w:t xml:space="preserve">xxxxxx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, Agência </w:t>
      </w: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rtl w:val="0"/>
        </w:rPr>
        <w:t xml:space="preserve">xxxx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, Banco </w:t>
      </w: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rtl w:val="0"/>
        </w:rPr>
        <w:t xml:space="preserve">xxxxx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, E-mail: </w:t>
      </w: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rtl w:val="0"/>
        </w:rPr>
        <w:t xml:space="preserve">xxxxxxxxxxxxxx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, neste ato representada por </w:t>
      </w: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rtl w:val="0"/>
        </w:rPr>
        <w:t xml:space="preserve">xxxxxx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, abaixo assinada, interessada na prestação do objeto do presente ato, </w:t>
      </w: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rtl w:val="0"/>
        </w:rPr>
        <w:t xml:space="preserve">PROPÕE à AGÊNCIA BRASILEIRA DE APOIO À GESTÃO DO SUS – AgSUS a prestação do objeto desta Cotação de preço, nas seguintes condições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widowControl w:val="1"/>
        <w:spacing w:line="276" w:lineRule="auto"/>
        <w:ind w:firstLine="0"/>
        <w:rPr>
          <w:rFonts w:ascii="Calibri" w:cs="Calibri" w:eastAsia="Calibri" w:hAnsi="Calibri"/>
          <w:sz w:val="24"/>
          <w:szCs w:val="24"/>
        </w:rPr>
      </w:pPr>
      <w:bookmarkStart w:colFirst="0" w:colLast="0" w:name="_6vcsf0g4ax8o" w:id="2"/>
      <w:bookmarkEnd w:id="2"/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widowControl w:val="1"/>
        <w:spacing w:line="276" w:lineRule="auto"/>
        <w:ind w:firstLine="0"/>
        <w:jc w:val="center"/>
        <w:rPr>
          <w:rFonts w:ascii="Calibri" w:cs="Calibri" w:eastAsia="Calibri" w:hAnsi="Calibri"/>
          <w:b w:val="1"/>
          <w:bCs w:val="1"/>
          <w:color w:val="ff0000"/>
          <w:sz w:val="24"/>
          <w:szCs w:val="24"/>
        </w:rPr>
      </w:pPr>
      <w:bookmarkStart w:colFirst="0" w:colLast="0" w:name="_2qzmzxwa694e" w:id="3"/>
      <w:bookmarkEnd w:id="3"/>
      <w:r w:rsidDel="00000000" w:rsidR="00000000" w:rsidRPr="00000000">
        <w:rPr>
          <w:rtl w:val="0"/>
        </w:rPr>
      </w:r>
    </w:p>
    <w:tbl>
      <w:tblPr>
        <w:tblStyle w:val="Table1"/>
        <w:tblW w:w="9638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600"/>
      </w:tblPr>
      <w:tblGrid>
        <w:gridCol w:w="1376.857142857143"/>
        <w:gridCol w:w="1376.857142857143"/>
        <w:gridCol w:w="1376.857142857143"/>
        <w:gridCol w:w="1376.857142857143"/>
        <w:gridCol w:w="1376.857142857143"/>
        <w:gridCol w:w="1376.857142857143"/>
        <w:gridCol w:w="1376.857142857143"/>
        <w:tblGridChange w:id="0">
          <w:tblGrid>
            <w:gridCol w:w="1376.857142857143"/>
            <w:gridCol w:w="1376.857142857143"/>
            <w:gridCol w:w="1376.857142857143"/>
            <w:gridCol w:w="1376.857142857143"/>
            <w:gridCol w:w="1376.857142857143"/>
            <w:gridCol w:w="1376.857142857143"/>
            <w:gridCol w:w="1376.857142857143"/>
          </w:tblGrid>
        </w:tblGridChange>
      </w:tblGrid>
      <w:tr>
        <w:trPr>
          <w:cantSplit w:val="0"/>
          <w:trHeight w:val="605" w:hRule="atLeast"/>
          <w:tblHeader w:val="0"/>
        </w:trPr>
        <w:tc>
          <w:tcPr>
            <w:gridSpan w:val="7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c9daf8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0B">
            <w:pPr>
              <w:widowControl w:val="1"/>
              <w:spacing w:line="276" w:lineRule="auto"/>
              <w:ind w:left="60" w:right="60" w:firstLine="0"/>
              <w:jc w:val="center"/>
              <w:rPr>
                <w:rFonts w:ascii="Calibri" w:cs="Calibri" w:eastAsia="Calibri" w:hAnsi="Calibri"/>
                <w:b w:val="1"/>
                <w:bCs w:val="1"/>
              </w:rPr>
            </w:pPr>
            <w:bookmarkStart w:colFirst="0" w:colLast="0" w:name="_2qzmzxwa694e" w:id="3"/>
            <w:bookmarkEnd w:id="3"/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rtl w:val="0"/>
              </w:rPr>
              <w:t xml:space="preserve">SERVIÇO DE ALIMENTAÇÃO</w:t>
            </w:r>
          </w:p>
        </w:tc>
      </w:tr>
      <w:tr>
        <w:trPr>
          <w:cantSplit w:val="0"/>
          <w:trHeight w:val="875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c9daf8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12">
            <w:pPr>
              <w:widowControl w:val="1"/>
              <w:spacing w:line="276" w:lineRule="auto"/>
              <w:ind w:left="60" w:right="60" w:firstLine="0"/>
              <w:jc w:val="center"/>
              <w:rPr>
                <w:rFonts w:ascii="Calibri" w:cs="Calibri" w:eastAsia="Calibri" w:hAnsi="Calibri"/>
                <w:b w:val="1"/>
                <w:bCs w:val="1"/>
              </w:rPr>
            </w:pPr>
            <w:bookmarkStart w:colFirst="0" w:colLast="0" w:name="_2qzmzxwa694e" w:id="3"/>
            <w:bookmarkEnd w:id="3"/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rtl w:val="0"/>
              </w:rPr>
              <w:t xml:space="preserve">ORDEM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c9daf8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13">
            <w:pPr>
              <w:widowControl w:val="1"/>
              <w:spacing w:line="276" w:lineRule="auto"/>
              <w:ind w:left="60" w:right="60" w:firstLine="0"/>
              <w:jc w:val="center"/>
              <w:rPr>
                <w:rFonts w:ascii="Calibri" w:cs="Calibri" w:eastAsia="Calibri" w:hAnsi="Calibri"/>
                <w:b w:val="1"/>
                <w:bCs w:val="1"/>
              </w:rPr>
            </w:pPr>
            <w:bookmarkStart w:colFirst="0" w:colLast="0" w:name="_2qzmzxwa694e" w:id="3"/>
            <w:bookmarkEnd w:id="3"/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rtl w:val="0"/>
              </w:rPr>
              <w:t xml:space="preserve">DESCRIÇÃO/ESPECIFICAÇÃO</w:t>
            </w:r>
          </w:p>
        </w:tc>
        <w:tc>
          <w:tcPr>
            <w:gridSpan w:val="2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c9daf8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14">
            <w:pPr>
              <w:widowControl w:val="1"/>
              <w:spacing w:line="276" w:lineRule="auto"/>
              <w:ind w:left="60" w:right="60" w:firstLine="0"/>
              <w:jc w:val="center"/>
              <w:rPr>
                <w:rFonts w:ascii="Calibri" w:cs="Calibri" w:eastAsia="Calibri" w:hAnsi="Calibri"/>
                <w:b w:val="1"/>
                <w:bCs w:val="1"/>
              </w:rPr>
            </w:pPr>
            <w:bookmarkStart w:colFirst="0" w:colLast="0" w:name="_2qzmzxwa694e" w:id="3"/>
            <w:bookmarkEnd w:id="3"/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rtl w:val="0"/>
              </w:rPr>
              <w:t xml:space="preserve">EVENTO</w:t>
            </w:r>
          </w:p>
          <w:p w:rsidR="00000000" w:rsidDel="00000000" w:rsidP="00000000" w:rsidRDefault="00000000" w:rsidRPr="00000000" w14:paraId="00000015">
            <w:pPr>
              <w:widowControl w:val="1"/>
              <w:spacing w:line="276" w:lineRule="auto"/>
              <w:ind w:left="60" w:right="60" w:firstLine="0"/>
              <w:jc w:val="center"/>
              <w:rPr>
                <w:rFonts w:ascii="Calibri" w:cs="Calibri" w:eastAsia="Calibri" w:hAnsi="Calibri"/>
                <w:b w:val="1"/>
                <w:bCs w:val="1"/>
              </w:rPr>
            </w:pPr>
            <w:bookmarkStart w:colFirst="0" w:colLast="0" w:name="_2qzmzxwa694e" w:id="3"/>
            <w:bookmarkEnd w:id="3"/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c9daf8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17">
            <w:pPr>
              <w:widowControl w:val="1"/>
              <w:spacing w:line="276" w:lineRule="auto"/>
              <w:ind w:left="60" w:right="60" w:firstLine="0"/>
              <w:jc w:val="center"/>
              <w:rPr>
                <w:rFonts w:ascii="Calibri" w:cs="Calibri" w:eastAsia="Calibri" w:hAnsi="Calibri"/>
                <w:b w:val="1"/>
                <w:bCs w:val="1"/>
              </w:rPr>
            </w:pPr>
            <w:bookmarkStart w:colFirst="0" w:colLast="0" w:name="_2qzmzxwa694e" w:id="3"/>
            <w:bookmarkEnd w:id="3"/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rtl w:val="0"/>
              </w:rPr>
              <w:t xml:space="preserve">QTD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c9daf8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18">
            <w:pPr>
              <w:widowControl w:val="1"/>
              <w:spacing w:line="276" w:lineRule="auto"/>
              <w:ind w:left="60" w:right="60" w:firstLine="0"/>
              <w:jc w:val="center"/>
              <w:rPr>
                <w:rFonts w:ascii="Calibri" w:cs="Calibri" w:eastAsia="Calibri" w:hAnsi="Calibri"/>
                <w:b w:val="1"/>
                <w:bCs w:val="1"/>
              </w:rPr>
            </w:pPr>
            <w:bookmarkStart w:colFirst="0" w:colLast="0" w:name="_2qzmzxwa694e" w:id="3"/>
            <w:bookmarkEnd w:id="3"/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rtl w:val="0"/>
              </w:rPr>
              <w:t xml:space="preserve">Valor Unitário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c9daf8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19">
            <w:pPr>
              <w:widowControl w:val="1"/>
              <w:spacing w:line="276" w:lineRule="auto"/>
              <w:ind w:left="60" w:right="60" w:firstLine="0"/>
              <w:jc w:val="center"/>
              <w:rPr>
                <w:rFonts w:ascii="Calibri" w:cs="Calibri" w:eastAsia="Calibri" w:hAnsi="Calibri"/>
                <w:b w:val="1"/>
                <w:bCs w:val="1"/>
              </w:rPr>
            </w:pPr>
            <w:bookmarkStart w:colFirst="0" w:colLast="0" w:name="_2qzmzxwa694e" w:id="3"/>
            <w:bookmarkEnd w:id="3"/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rtl w:val="0"/>
              </w:rPr>
              <w:t xml:space="preserve">Valor Total</w:t>
            </w:r>
          </w:p>
        </w:tc>
      </w:tr>
      <w:tr>
        <w:trPr>
          <w:cantSplit w:val="0"/>
          <w:trHeight w:val="27125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A">
            <w:pPr>
              <w:widowControl w:val="1"/>
              <w:spacing w:line="276" w:lineRule="auto"/>
              <w:ind w:left="60" w:right="60" w:firstLine="0"/>
              <w:jc w:val="center"/>
              <w:rPr>
                <w:rFonts w:ascii="Calibri" w:cs="Calibri" w:eastAsia="Calibri" w:hAnsi="Calibri"/>
              </w:rPr>
            </w:pPr>
            <w:bookmarkStart w:colFirst="0" w:colLast="0" w:name="_2qzmzxwa694e" w:id="3"/>
            <w:bookmarkEnd w:id="3"/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15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B">
            <w:pPr>
              <w:widowControl w:val="1"/>
              <w:spacing w:after="120" w:before="120" w:line="276" w:lineRule="auto"/>
              <w:ind w:left="120" w:right="120" w:firstLine="0"/>
              <w:jc w:val="center"/>
              <w:rPr>
                <w:rFonts w:ascii="Calibri" w:cs="Calibri" w:eastAsia="Calibri" w:hAnsi="Calibri"/>
                <w:sz w:val="24"/>
                <w:szCs w:val="24"/>
              </w:rPr>
            </w:pPr>
            <w:bookmarkStart w:colFirst="0" w:colLast="0" w:name="_2qzmzxwa694e" w:id="3"/>
            <w:bookmarkEnd w:id="3"/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Serviço de alimentação (Coffee Break)</w:t>
            </w:r>
          </w:p>
        </w:tc>
        <w:tc>
          <w:tcPr>
            <w:gridSpan w:val="2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C">
            <w:pPr>
              <w:widowControl w:val="1"/>
              <w:spacing w:line="276" w:lineRule="auto"/>
              <w:ind w:left="60" w:right="60" w:firstLine="0"/>
              <w:jc w:val="center"/>
              <w:rPr>
                <w:rFonts w:ascii="Calibri" w:cs="Calibri" w:eastAsia="Calibri" w:hAnsi="Calibri"/>
              </w:rPr>
            </w:pPr>
            <w:bookmarkStart w:colFirst="0" w:colLast="0" w:name="_2qzmzxwa694e" w:id="3"/>
            <w:bookmarkEnd w:id="3"/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Calcular a quantidade para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rtl w:val="0"/>
              </w:rPr>
              <w:t xml:space="preserve">05</w:t>
            </w: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 dias de evento servidos em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rtl w:val="0"/>
              </w:rPr>
              <w:t xml:space="preserve">02</w:t>
            </w: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 turnos para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rtl w:val="0"/>
              </w:rPr>
              <w:t xml:space="preserve">28</w:t>
            </w: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 participantes.</w:t>
            </w:r>
          </w:p>
          <w:p w:rsidR="00000000" w:rsidDel="00000000" w:rsidP="00000000" w:rsidRDefault="00000000" w:rsidRPr="00000000" w14:paraId="0000001D">
            <w:pPr>
              <w:widowControl w:val="1"/>
              <w:spacing w:line="276" w:lineRule="auto"/>
              <w:ind w:left="60" w:right="60" w:firstLine="0"/>
              <w:jc w:val="center"/>
              <w:rPr>
                <w:rFonts w:ascii="Calibri" w:cs="Calibri" w:eastAsia="Calibri" w:hAnsi="Calibri"/>
              </w:rPr>
            </w:pPr>
            <w:bookmarkStart w:colFirst="0" w:colLast="0" w:name="_m6vfuvrkgxh8" w:id="4"/>
            <w:bookmarkEnd w:id="4"/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E">
            <w:pPr>
              <w:widowControl w:val="1"/>
              <w:spacing w:after="120" w:before="120" w:line="276" w:lineRule="auto"/>
              <w:ind w:left="120" w:right="120" w:firstLine="0"/>
              <w:jc w:val="both"/>
              <w:rPr>
                <w:rFonts w:ascii="Calibri" w:cs="Calibri" w:eastAsia="Calibri" w:hAnsi="Calibri"/>
                <w:b w:val="1"/>
                <w:bCs w:val="1"/>
                <w:sz w:val="24"/>
                <w:szCs w:val="24"/>
              </w:rPr>
            </w:pPr>
            <w:bookmarkStart w:colFirst="0" w:colLast="0" w:name="_2qzmzxwa694e" w:id="3"/>
            <w:bookmarkEnd w:id="3"/>
            <w:r w:rsidDel="00000000" w:rsidR="00000000" w:rsidRPr="00000000">
              <w:rPr>
                <w:rFonts w:ascii="Calibri" w:cs="Calibri" w:eastAsia="Calibri" w:hAnsi="Calibri"/>
                <w:rtl w:val="0"/>
              </w:rPr>
              <w:br w:type="textWrapping"/>
            </w: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sz w:val="24"/>
                <w:szCs w:val="24"/>
                <w:rtl w:val="0"/>
              </w:rPr>
              <w:t xml:space="preserve">Sugestão de Cardápio:</w:t>
            </w:r>
          </w:p>
          <w:p w:rsidR="00000000" w:rsidDel="00000000" w:rsidP="00000000" w:rsidRDefault="00000000" w:rsidRPr="00000000" w14:paraId="0000001F">
            <w:pPr>
              <w:widowControl w:val="1"/>
              <w:numPr>
                <w:ilvl w:val="0"/>
                <w:numId w:val="1"/>
              </w:numPr>
              <w:spacing w:after="0" w:afterAutospacing="0" w:before="240" w:line="276" w:lineRule="auto"/>
              <w:ind w:left="720" w:hanging="360"/>
            </w:pPr>
            <w:bookmarkStart w:colFirst="0" w:colLast="0" w:name="_2qzmzxwa694e" w:id="3"/>
            <w:bookmarkEnd w:id="3"/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Café;</w:t>
            </w:r>
          </w:p>
          <w:p w:rsidR="00000000" w:rsidDel="00000000" w:rsidP="00000000" w:rsidRDefault="00000000" w:rsidRPr="00000000" w14:paraId="00000020">
            <w:pPr>
              <w:widowControl w:val="1"/>
              <w:numPr>
                <w:ilvl w:val="0"/>
                <w:numId w:val="1"/>
              </w:numPr>
              <w:spacing w:after="0" w:afterAutospacing="0" w:before="0" w:beforeAutospacing="0" w:line="276" w:lineRule="auto"/>
              <w:ind w:left="720" w:hanging="360"/>
            </w:pPr>
            <w:bookmarkStart w:colFirst="0" w:colLast="0" w:name="_2qzmzxwa694e" w:id="3"/>
            <w:bookmarkEnd w:id="3"/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Leite;</w:t>
            </w:r>
          </w:p>
          <w:p w:rsidR="00000000" w:rsidDel="00000000" w:rsidP="00000000" w:rsidRDefault="00000000" w:rsidRPr="00000000" w14:paraId="00000021">
            <w:pPr>
              <w:widowControl w:val="1"/>
              <w:numPr>
                <w:ilvl w:val="0"/>
                <w:numId w:val="1"/>
              </w:numPr>
              <w:spacing w:after="0" w:afterAutospacing="0" w:before="0" w:beforeAutospacing="0" w:line="276" w:lineRule="auto"/>
              <w:ind w:left="720" w:hanging="360"/>
            </w:pPr>
            <w:bookmarkStart w:colFirst="0" w:colLast="0" w:name="_2qzmzxwa694e" w:id="3"/>
            <w:bookmarkEnd w:id="3"/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Sanduíche natural de frango;</w:t>
            </w:r>
          </w:p>
          <w:p w:rsidR="00000000" w:rsidDel="00000000" w:rsidP="00000000" w:rsidRDefault="00000000" w:rsidRPr="00000000" w14:paraId="00000022">
            <w:pPr>
              <w:widowControl w:val="1"/>
              <w:numPr>
                <w:ilvl w:val="0"/>
                <w:numId w:val="1"/>
              </w:numPr>
              <w:spacing w:after="0" w:afterAutospacing="0" w:before="0" w:beforeAutospacing="0" w:line="276" w:lineRule="auto"/>
              <w:ind w:left="720" w:hanging="360"/>
            </w:pPr>
            <w:bookmarkStart w:colFirst="0" w:colLast="0" w:name="_2qzmzxwa694e" w:id="3"/>
            <w:bookmarkEnd w:id="3"/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Sucos naturais: maracujá, cupuaçu e abacaxi;</w:t>
            </w:r>
          </w:p>
          <w:p w:rsidR="00000000" w:rsidDel="00000000" w:rsidP="00000000" w:rsidRDefault="00000000" w:rsidRPr="00000000" w14:paraId="00000023">
            <w:pPr>
              <w:widowControl w:val="1"/>
              <w:numPr>
                <w:ilvl w:val="0"/>
                <w:numId w:val="1"/>
              </w:numPr>
              <w:spacing w:after="0" w:afterAutospacing="0" w:before="0" w:beforeAutospacing="0" w:line="276" w:lineRule="auto"/>
              <w:ind w:left="720" w:hanging="360"/>
            </w:pPr>
            <w:bookmarkStart w:colFirst="0" w:colLast="0" w:name="_2qzmzxwa694e" w:id="3"/>
            <w:bookmarkEnd w:id="3"/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Bolos: cenoura com chocolate, milho, macaxeira e queijo;</w:t>
            </w:r>
          </w:p>
          <w:p w:rsidR="00000000" w:rsidDel="00000000" w:rsidP="00000000" w:rsidRDefault="00000000" w:rsidRPr="00000000" w14:paraId="00000024">
            <w:pPr>
              <w:widowControl w:val="1"/>
              <w:numPr>
                <w:ilvl w:val="0"/>
                <w:numId w:val="1"/>
              </w:numPr>
              <w:spacing w:after="0" w:afterAutospacing="0" w:before="0" w:beforeAutospacing="0" w:line="276" w:lineRule="auto"/>
              <w:ind w:left="720" w:hanging="360"/>
            </w:pPr>
            <w:bookmarkStart w:colFirst="0" w:colLast="0" w:name="_2qzmzxwa694e" w:id="3"/>
            <w:bookmarkEnd w:id="3"/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Mini salgados: coxinha de frango e pastelzinho de carne (pelo menos 2 unidades de salgados por pessoa/dia de evento);</w:t>
            </w:r>
          </w:p>
          <w:p w:rsidR="00000000" w:rsidDel="00000000" w:rsidP="00000000" w:rsidRDefault="00000000" w:rsidRPr="00000000" w14:paraId="00000025">
            <w:pPr>
              <w:widowControl w:val="1"/>
              <w:numPr>
                <w:ilvl w:val="0"/>
                <w:numId w:val="1"/>
              </w:numPr>
              <w:spacing w:after="0" w:afterAutospacing="0" w:before="0" w:beforeAutospacing="0" w:line="276" w:lineRule="auto"/>
              <w:ind w:left="720" w:hanging="360"/>
            </w:pPr>
            <w:bookmarkStart w:colFirst="0" w:colLast="0" w:name="_2qzmzxwa694e" w:id="3"/>
            <w:bookmarkEnd w:id="3"/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Frutas: banana prata, mamão fatiado, melancia fatiada e abacaxi fatiado (pelo menos 2 porções de frutas por pessoa/dia de evento);</w:t>
            </w:r>
          </w:p>
          <w:p w:rsidR="00000000" w:rsidDel="00000000" w:rsidP="00000000" w:rsidRDefault="00000000" w:rsidRPr="00000000" w14:paraId="00000026">
            <w:pPr>
              <w:widowControl w:val="1"/>
              <w:numPr>
                <w:ilvl w:val="0"/>
                <w:numId w:val="1"/>
              </w:numPr>
              <w:spacing w:after="240" w:before="0" w:beforeAutospacing="0" w:line="276" w:lineRule="auto"/>
              <w:ind w:left="720" w:hanging="360"/>
            </w:pPr>
            <w:bookmarkStart w:colFirst="0" w:colLast="0" w:name="_2qzmzxwa694e" w:id="3"/>
            <w:bookmarkEnd w:id="3"/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Água mineral sem gás (disponibilizar 2 garrafões de 20 litros).</w:t>
            </w:r>
          </w:p>
          <w:p w:rsidR="00000000" w:rsidDel="00000000" w:rsidP="00000000" w:rsidRDefault="00000000" w:rsidRPr="00000000" w14:paraId="00000027">
            <w:pPr>
              <w:widowControl w:val="1"/>
              <w:spacing w:after="120" w:before="120" w:line="276" w:lineRule="auto"/>
              <w:ind w:left="120" w:right="120" w:firstLine="0"/>
              <w:jc w:val="both"/>
              <w:rPr>
                <w:rFonts w:ascii="Calibri" w:cs="Calibri" w:eastAsia="Calibri" w:hAnsi="Calibri"/>
                <w:sz w:val="24"/>
                <w:szCs w:val="24"/>
              </w:rPr>
            </w:pPr>
            <w:bookmarkStart w:colFirst="0" w:colLast="0" w:name="_2qzmzxwa694e" w:id="3"/>
            <w:bookmarkEnd w:id="3"/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sz w:val="24"/>
                <w:szCs w:val="24"/>
                <w:rtl w:val="0"/>
              </w:rPr>
              <w:t xml:space="preserve">Horário de fornecimento</w:t>
            </w: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:</w:t>
            </w:r>
          </w:p>
          <w:p w:rsidR="00000000" w:rsidDel="00000000" w:rsidP="00000000" w:rsidRDefault="00000000" w:rsidRPr="00000000" w14:paraId="00000028">
            <w:pPr>
              <w:widowControl w:val="1"/>
              <w:numPr>
                <w:ilvl w:val="0"/>
                <w:numId w:val="2"/>
              </w:numPr>
              <w:spacing w:after="0" w:afterAutospacing="0" w:before="240" w:line="276" w:lineRule="auto"/>
              <w:ind w:left="720" w:hanging="360"/>
            </w:pPr>
            <w:bookmarkStart w:colFirst="0" w:colLast="0" w:name="_2qzmzxwa694e" w:id="3"/>
            <w:bookmarkEnd w:id="3"/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Manhã: 09h00</w:t>
            </w:r>
          </w:p>
          <w:p w:rsidR="00000000" w:rsidDel="00000000" w:rsidP="00000000" w:rsidRDefault="00000000" w:rsidRPr="00000000" w14:paraId="00000029">
            <w:pPr>
              <w:widowControl w:val="1"/>
              <w:numPr>
                <w:ilvl w:val="0"/>
                <w:numId w:val="2"/>
              </w:numPr>
              <w:spacing w:after="240" w:before="0" w:beforeAutospacing="0" w:line="276" w:lineRule="auto"/>
              <w:ind w:left="720" w:hanging="360"/>
            </w:pPr>
            <w:bookmarkStart w:colFirst="0" w:colLast="0" w:name="_2qzmzxwa694e" w:id="3"/>
            <w:bookmarkEnd w:id="3"/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Tarde: 16h00</w:t>
            </w:r>
          </w:p>
          <w:p w:rsidR="00000000" w:rsidDel="00000000" w:rsidP="00000000" w:rsidRDefault="00000000" w:rsidRPr="00000000" w14:paraId="0000002A">
            <w:pPr>
              <w:widowControl w:val="1"/>
              <w:spacing w:after="120" w:before="120" w:line="276" w:lineRule="auto"/>
              <w:ind w:left="120" w:right="120" w:firstLine="0"/>
              <w:jc w:val="both"/>
              <w:rPr>
                <w:rFonts w:ascii="Calibri" w:cs="Calibri" w:eastAsia="Calibri" w:hAnsi="Calibri"/>
                <w:sz w:val="24"/>
                <w:szCs w:val="24"/>
              </w:rPr>
            </w:pPr>
            <w:bookmarkStart w:colFirst="0" w:colLast="0" w:name="_2qzmzxwa694e" w:id="3"/>
            <w:bookmarkEnd w:id="3"/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sz w:val="24"/>
                <w:szCs w:val="24"/>
                <w:rtl w:val="0"/>
              </w:rPr>
              <w:t xml:space="preserve">Observações</w:t>
            </w: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:</w:t>
            </w:r>
          </w:p>
          <w:p w:rsidR="00000000" w:rsidDel="00000000" w:rsidP="00000000" w:rsidRDefault="00000000" w:rsidRPr="00000000" w14:paraId="0000002B">
            <w:pPr>
              <w:widowControl w:val="1"/>
              <w:numPr>
                <w:ilvl w:val="0"/>
                <w:numId w:val="3"/>
              </w:numPr>
              <w:spacing w:after="240" w:before="240" w:line="276" w:lineRule="auto"/>
              <w:ind w:left="720" w:hanging="360"/>
            </w:pPr>
            <w:bookmarkStart w:colFirst="0" w:colLast="0" w:name="_2qzmzxwa694e" w:id="3"/>
            <w:bookmarkEnd w:id="3"/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A empresa contratada ficará responsável pelo fornecimento de todos os utensílios necessários, incluindo toalha de mesa, caixa térmica para a adequada conservação dos sucos, garrafas, bem como, materiais descartáveis como guardanapos, talheres, pratos e copos.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D">
            <w:pPr>
              <w:widowControl w:val="1"/>
              <w:spacing w:line="276" w:lineRule="auto"/>
              <w:ind w:left="60" w:right="60" w:firstLine="0"/>
              <w:jc w:val="center"/>
              <w:rPr>
                <w:rFonts w:ascii="Calibri" w:cs="Calibri" w:eastAsia="Calibri" w:hAnsi="Calibri"/>
              </w:rPr>
            </w:pPr>
            <w:bookmarkStart w:colFirst="0" w:colLast="0" w:name="_2qzmzxwa694e" w:id="3"/>
            <w:bookmarkEnd w:id="3"/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280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E">
            <w:pPr>
              <w:widowControl w:val="1"/>
              <w:spacing w:line="276" w:lineRule="auto"/>
              <w:ind w:left="60" w:right="60" w:firstLine="0"/>
              <w:jc w:val="center"/>
              <w:rPr>
                <w:rFonts w:ascii="Calibri" w:cs="Calibri" w:eastAsia="Calibri" w:hAnsi="Calibri"/>
              </w:rPr>
            </w:pPr>
            <w:bookmarkStart w:colFirst="0" w:colLast="0" w:name="_2qzmzxwa694e" w:id="3"/>
            <w:bookmarkEnd w:id="3"/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F">
            <w:pPr>
              <w:widowControl w:val="1"/>
              <w:spacing w:line="276" w:lineRule="auto"/>
              <w:ind w:left="60" w:right="60" w:firstLine="0"/>
              <w:jc w:val="center"/>
              <w:rPr>
                <w:rFonts w:ascii="Calibri" w:cs="Calibri" w:eastAsia="Calibri" w:hAnsi="Calibri"/>
              </w:rPr>
            </w:pPr>
            <w:bookmarkStart w:colFirst="0" w:colLast="0" w:name="_2qzmzxwa694e" w:id="3"/>
            <w:bookmarkEnd w:id="3"/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30">
      <w:pPr>
        <w:widowControl w:val="1"/>
        <w:spacing w:line="276" w:lineRule="auto"/>
        <w:ind w:firstLine="0"/>
        <w:jc w:val="center"/>
        <w:rPr>
          <w:rFonts w:ascii="Calibri" w:cs="Calibri" w:eastAsia="Calibri" w:hAnsi="Calibri"/>
          <w:b w:val="1"/>
          <w:bCs w:val="1"/>
          <w:color w:val="ff0000"/>
          <w:sz w:val="24"/>
          <w:szCs w:val="24"/>
        </w:rPr>
      </w:pPr>
      <w:bookmarkStart w:colFirst="0" w:colLast="0" w:name="_2qzmzxwa694e" w:id="3"/>
      <w:bookmarkEnd w:id="3"/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1">
      <w:pPr>
        <w:ind w:firstLine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2">
      <w:pPr>
        <w:jc w:val="both"/>
        <w:rPr>
          <w:rFonts w:ascii="Calibri" w:cs="Calibri" w:eastAsia="Calibri" w:hAnsi="Calibri"/>
          <w:b w:val="1"/>
          <w:bCs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3">
      <w:pPr>
        <w:jc w:val="both"/>
        <w:rPr>
          <w:rFonts w:ascii="Calibri" w:cs="Calibri" w:eastAsia="Calibri" w:hAnsi="Calibri"/>
          <w:b w:val="1"/>
          <w:bCs w:val="1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rtl w:val="0"/>
        </w:rPr>
        <w:t xml:space="preserve">Pagamento em até 15 dias ÚTEIS após entrega dos itens e emissão da Nota Fiscal, mediante atesto da área demandante.</w:t>
      </w:r>
    </w:p>
    <w:p w:rsidR="00000000" w:rsidDel="00000000" w:rsidP="00000000" w:rsidRDefault="00000000" w:rsidRPr="00000000" w14:paraId="00000034">
      <w:pPr>
        <w:tabs>
          <w:tab w:val="left" w:leader="none" w:pos="1221"/>
          <w:tab w:val="left" w:leader="none" w:pos="1701"/>
        </w:tabs>
        <w:spacing w:after="240" w:before="240" w:lineRule="auto"/>
        <w:ind w:firstLine="0"/>
        <w:jc w:val="both"/>
        <w:rPr>
          <w:rFonts w:ascii="Calibri" w:cs="Calibri" w:eastAsia="Calibri" w:hAnsi="Calibri"/>
          <w:b w:val="1"/>
          <w:bCs w:val="1"/>
          <w:color w:val="ff0000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color w:val="ff0000"/>
          <w:sz w:val="24"/>
          <w:szCs w:val="24"/>
          <w:rtl w:val="0"/>
        </w:rPr>
        <w:t xml:space="preserve">ENTREGA</w:t>
      </w:r>
    </w:p>
    <w:p w:rsidR="00000000" w:rsidDel="00000000" w:rsidP="00000000" w:rsidRDefault="00000000" w:rsidRPr="00000000" w14:paraId="00000035">
      <w:pPr>
        <w:spacing w:after="120" w:before="120" w:lineRule="auto"/>
        <w:ind w:left="120" w:right="120" w:firstLine="0"/>
        <w:jc w:val="both"/>
        <w:rPr>
          <w:rFonts w:ascii="Calibri" w:cs="Calibri" w:eastAsia="Calibri" w:hAnsi="Calibri"/>
          <w:sz w:val="24"/>
          <w:szCs w:val="24"/>
          <w:highlight w:val="yellow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highlight w:val="yellow"/>
          <w:rtl w:val="0"/>
        </w:rPr>
        <w:t xml:space="preserve">A data estimada para entrega do serviço de alimentação e do serviço de locação de equipamentos deverá ocorrer nos dias </w:t>
      </w: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highlight w:val="yellow"/>
          <w:rtl w:val="0"/>
        </w:rPr>
        <w:t xml:space="preserve">21/09/2026</w:t>
      </w:r>
      <w:r w:rsidDel="00000000" w:rsidR="00000000" w:rsidRPr="00000000">
        <w:rPr>
          <w:rFonts w:ascii="Calibri" w:cs="Calibri" w:eastAsia="Calibri" w:hAnsi="Calibri"/>
          <w:sz w:val="24"/>
          <w:szCs w:val="24"/>
          <w:highlight w:val="yellow"/>
          <w:rtl w:val="0"/>
        </w:rPr>
        <w:t xml:space="preserve">, </w:t>
      </w: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highlight w:val="yellow"/>
          <w:rtl w:val="0"/>
        </w:rPr>
        <w:t xml:space="preserve">22/09/2026</w:t>
      </w:r>
      <w:r w:rsidDel="00000000" w:rsidR="00000000" w:rsidRPr="00000000">
        <w:rPr>
          <w:rFonts w:ascii="Calibri" w:cs="Calibri" w:eastAsia="Calibri" w:hAnsi="Calibri"/>
          <w:sz w:val="24"/>
          <w:szCs w:val="24"/>
          <w:highlight w:val="yellow"/>
          <w:rtl w:val="0"/>
        </w:rPr>
        <w:t xml:space="preserve">, </w:t>
      </w: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highlight w:val="yellow"/>
          <w:rtl w:val="0"/>
        </w:rPr>
        <w:t xml:space="preserve">23/09/2026</w:t>
      </w:r>
      <w:r w:rsidDel="00000000" w:rsidR="00000000" w:rsidRPr="00000000">
        <w:rPr>
          <w:rFonts w:ascii="Calibri" w:cs="Calibri" w:eastAsia="Calibri" w:hAnsi="Calibri"/>
          <w:sz w:val="24"/>
          <w:szCs w:val="24"/>
          <w:highlight w:val="yellow"/>
          <w:rtl w:val="0"/>
        </w:rPr>
        <w:t xml:space="preserve">, </w:t>
      </w: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highlight w:val="yellow"/>
          <w:rtl w:val="0"/>
        </w:rPr>
        <w:t xml:space="preserve">24/09/2026</w:t>
      </w:r>
      <w:r w:rsidDel="00000000" w:rsidR="00000000" w:rsidRPr="00000000">
        <w:rPr>
          <w:rFonts w:ascii="Calibri" w:cs="Calibri" w:eastAsia="Calibri" w:hAnsi="Calibri"/>
          <w:sz w:val="24"/>
          <w:szCs w:val="24"/>
          <w:highlight w:val="yellow"/>
          <w:rtl w:val="0"/>
        </w:rPr>
        <w:t xml:space="preserve"> e </w:t>
      </w: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highlight w:val="yellow"/>
          <w:rtl w:val="0"/>
        </w:rPr>
        <w:t xml:space="preserve">25/09/2026</w:t>
      </w:r>
      <w:r w:rsidDel="00000000" w:rsidR="00000000" w:rsidRPr="00000000">
        <w:rPr>
          <w:rFonts w:ascii="Calibri" w:cs="Calibri" w:eastAsia="Calibri" w:hAnsi="Calibri"/>
          <w:sz w:val="24"/>
          <w:szCs w:val="24"/>
          <w:highlight w:val="yellow"/>
          <w:rtl w:val="0"/>
        </w:rPr>
        <w:t xml:space="preserve">.</w:t>
      </w:r>
    </w:p>
    <w:p w:rsidR="00000000" w:rsidDel="00000000" w:rsidP="00000000" w:rsidRDefault="00000000" w:rsidRPr="00000000" w14:paraId="00000036">
      <w:pPr>
        <w:spacing w:after="120" w:before="120" w:lineRule="auto"/>
        <w:ind w:left="120" w:right="120" w:firstLine="0"/>
        <w:jc w:val="both"/>
        <w:rPr>
          <w:rFonts w:ascii="Calibri" w:cs="Calibri" w:eastAsia="Calibri" w:hAnsi="Calibri"/>
          <w:sz w:val="24"/>
          <w:szCs w:val="24"/>
          <w:highlight w:val="yellow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highlight w:val="yellow"/>
          <w:rtl w:val="0"/>
        </w:rPr>
        <w:t xml:space="preserve">Endereço de entrega: Município de Atalaia do Norte (auditório a ser definido).</w:t>
      </w:r>
    </w:p>
    <w:p w:rsidR="00000000" w:rsidDel="00000000" w:rsidP="00000000" w:rsidRDefault="00000000" w:rsidRPr="00000000" w14:paraId="00000037">
      <w:pPr>
        <w:spacing w:before="93" w:line="276" w:lineRule="auto"/>
        <w:ind w:hanging="2"/>
        <w:rPr>
          <w:rFonts w:ascii="Calibri" w:cs="Calibri" w:eastAsia="Calibri" w:hAnsi="Calibri"/>
          <w:b w:val="1"/>
          <w:bCs w:val="1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rtl w:val="0"/>
        </w:rPr>
        <w:t xml:space="preserve">OBSERVAÇÕES:</w:t>
      </w:r>
    </w:p>
    <w:p w:rsidR="00000000" w:rsidDel="00000000" w:rsidP="00000000" w:rsidRDefault="00000000" w:rsidRPr="00000000" w14:paraId="00000038">
      <w:pPr>
        <w:spacing w:before="93" w:line="276" w:lineRule="auto"/>
        <w:ind w:hanging="2"/>
        <w:jc w:val="both"/>
        <w:rPr/>
      </w:pP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rtl w:val="0"/>
        </w:rPr>
        <w:t xml:space="preserve">DECLARAMOS QUE: 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A validade da proposta é de 30 (trinta) dias</w:t>
      </w: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rtl w:val="0"/>
        </w:rPr>
        <w:t xml:space="preserve"> 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contados a partir da data de emissão.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9">
      <w:pPr>
        <w:spacing w:before="93" w:line="276" w:lineRule="auto"/>
        <w:ind w:hanging="2"/>
        <w:jc w:val="both"/>
        <w:rPr/>
      </w:pP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rtl w:val="0"/>
        </w:rPr>
        <w:t xml:space="preserve">DECLARAMOS QUE: 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Nos valores constantes desta proposta estão compreendidos todas as despesas, que direta ou indiretamente, decorram da execução do objeto licitado, na forma prevista no Edital e seus anexos, não cabendo qualquer reclamação posterior.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A">
      <w:pPr>
        <w:spacing w:before="93" w:line="276" w:lineRule="auto"/>
        <w:ind w:hanging="2"/>
        <w:jc w:val="both"/>
        <w:rPr/>
      </w:pP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rtl w:val="0"/>
        </w:rPr>
        <w:t xml:space="preserve">DECLARAMOS QUE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: Sob nenhuma hipótese serão feitas quaisquer cobranças adicionais ou sob quaisquer outras denominações.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B">
      <w:pPr>
        <w:spacing w:before="93" w:line="276" w:lineRule="auto"/>
        <w:ind w:hanging="2"/>
        <w:jc w:val="both"/>
        <w:rPr/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A </w:t>
      </w: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rtl w:val="0"/>
        </w:rPr>
        <w:t xml:space="preserve">proposta 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comercial deve ser apresentada com </w:t>
      </w: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rtl w:val="0"/>
        </w:rPr>
        <w:t xml:space="preserve">identidade visual da empresa, datada e assinada pelo representante legal.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C">
      <w:pPr>
        <w:tabs>
          <w:tab w:val="left" w:leader="none" w:pos="817"/>
        </w:tabs>
        <w:spacing w:line="276" w:lineRule="auto"/>
        <w:ind w:right="243" w:hanging="2"/>
        <w:jc w:val="both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D">
      <w:pPr>
        <w:tabs>
          <w:tab w:val="left" w:leader="none" w:pos="817"/>
        </w:tabs>
        <w:spacing w:line="276" w:lineRule="auto"/>
        <w:ind w:right="243" w:hanging="2"/>
        <w:jc w:val="right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Brasília/DF, na data da assinatura eletrônica.</w:t>
      </w:r>
    </w:p>
    <w:p w:rsidR="00000000" w:rsidDel="00000000" w:rsidP="00000000" w:rsidRDefault="00000000" w:rsidRPr="00000000" w14:paraId="0000003E">
      <w:pPr>
        <w:tabs>
          <w:tab w:val="left" w:leader="none" w:pos="817"/>
        </w:tabs>
        <w:spacing w:line="276" w:lineRule="auto"/>
        <w:ind w:right="243" w:hanging="2"/>
        <w:jc w:val="right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F">
      <w:pPr>
        <w:spacing w:before="137" w:line="276" w:lineRule="auto"/>
        <w:ind w:right="87" w:hanging="2"/>
        <w:jc w:val="center"/>
        <w:rPr>
          <w:rFonts w:ascii="Calibri" w:cs="Calibri" w:eastAsia="Calibri" w:hAnsi="Calibri"/>
          <w:b w:val="1"/>
          <w:bCs w:val="1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rtl w:val="0"/>
        </w:rPr>
        <w:t xml:space="preserve">Representante legal</w:t>
      </w:r>
    </w:p>
    <w:p w:rsidR="00000000" w:rsidDel="00000000" w:rsidP="00000000" w:rsidRDefault="00000000" w:rsidRPr="00000000" w14:paraId="00000040">
      <w:pPr>
        <w:spacing w:before="137" w:line="276" w:lineRule="auto"/>
        <w:ind w:right="87" w:hanging="2"/>
        <w:jc w:val="center"/>
        <w:rPr>
          <w:rFonts w:ascii="Calibri" w:cs="Calibri" w:eastAsia="Calibri" w:hAnsi="Calibri"/>
          <w:b w:val="1"/>
          <w:bCs w:val="1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rtl w:val="0"/>
        </w:rPr>
        <w:t xml:space="preserve">CPF</w:t>
      </w:r>
    </w:p>
    <w:sectPr>
      <w:headerReference r:id="rId6" w:type="default"/>
      <w:headerReference r:id="rId7" w:type="first"/>
      <w:footerReference r:id="rId8" w:type="default"/>
      <w:footerReference r:id="rId9" w:type="first"/>
      <w:pgSz w:h="16838" w:w="11906" w:orient="portrait"/>
      <w:pgMar w:bottom="2144" w:top="1985" w:left="1134" w:right="1134" w:header="0" w:footer="2087"/>
      <w:pgNumType w:start="1"/>
      <w:titlePg w:val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Georgia"/>
  <w:font w:name="Calibri"/>
  <w:font w:name="Times New Roman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45">
    <w:pPr>
      <w:keepNext w:val="0"/>
      <w:keepLines w:val="0"/>
      <w:widowControl w:val="0"/>
      <w:shd w:fill="auto" w:val="clear"/>
      <w:spacing w:after="0" w:before="0" w:line="240" w:lineRule="auto"/>
      <w:ind w:left="0" w:right="0" w:hanging="1"/>
      <w:jc w:val="left"/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46">
    <w:pPr>
      <w:rPr/>
    </w:pP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41">
    <w:pPr>
      <w:rPr/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42">
    <w:pPr>
      <w:spacing w:before="137" w:line="276" w:lineRule="auto"/>
      <w:ind w:right="87" w:hanging="2"/>
      <w:rPr>
        <w:rFonts w:ascii="Calibri" w:cs="Calibri" w:eastAsia="Calibri" w:hAnsi="Calibri"/>
        <w:b w:val="1"/>
        <w:bCs w:val="1"/>
        <w:sz w:val="24"/>
        <w:szCs w:val="24"/>
      </w:rPr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43">
    <w:pPr>
      <w:keepNext w:val="0"/>
      <w:keepLines w:val="0"/>
      <w:widowControl w:val="0"/>
      <w:shd w:fill="auto" w:val="clear"/>
      <w:spacing w:after="0" w:before="0" w:line="240" w:lineRule="auto"/>
      <w:ind w:left="0" w:right="0" w:firstLine="0"/>
      <w:jc w:val="left"/>
      <w:rPr/>
    </w:pPr>
    <w:r w:rsidDel="00000000" w:rsidR="00000000" w:rsidRPr="00000000">
      <w:rPr>
        <w:rtl w:val="0"/>
      </w:rPr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44">
    <w:pPr>
      <w:rPr/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bullet"/>
      <w:lvlText w:val="●"/>
      <w:lvlJc w:val="left"/>
      <w:pPr>
        <w:ind w:left="720" w:hanging="360"/>
      </w:pPr>
      <w:rPr>
        <w:rFonts w:ascii="Times New Roman" w:cs="Times New Roman" w:eastAsia="Times New Roman" w:hAnsi="Times New Roman"/>
        <w:b w:val="0"/>
        <w:bCs w:val="0"/>
        <w:i w:val="0"/>
        <w:iCs w:val="0"/>
        <w:smallCaps w:val="0"/>
        <w:color w:val="000000"/>
        <w:sz w:val="24"/>
        <w:szCs w:val="24"/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">
    <w:lvl w:ilvl="0">
      <w:start w:val="1"/>
      <w:numFmt w:val="bullet"/>
      <w:lvlText w:val="●"/>
      <w:lvlJc w:val="left"/>
      <w:pPr>
        <w:ind w:left="720" w:hanging="360"/>
      </w:pPr>
      <w:rPr>
        <w:rFonts w:ascii="Times New Roman" w:cs="Times New Roman" w:eastAsia="Times New Roman" w:hAnsi="Times New Roman"/>
        <w:b w:val="0"/>
        <w:bCs w:val="0"/>
        <w:i w:val="0"/>
        <w:iCs w:val="0"/>
        <w:smallCaps w:val="0"/>
        <w:color w:val="000000"/>
        <w:sz w:val="24"/>
        <w:szCs w:val="24"/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3">
    <w:lvl w:ilvl="0">
      <w:start w:val="1"/>
      <w:numFmt w:val="bullet"/>
      <w:lvlText w:val="●"/>
      <w:lvlJc w:val="left"/>
      <w:pPr>
        <w:ind w:left="720" w:hanging="360"/>
      </w:pPr>
      <w:rPr>
        <w:rFonts w:ascii="Times New Roman" w:cs="Times New Roman" w:eastAsia="Times New Roman" w:hAnsi="Times New Roman"/>
        <w:b w:val="0"/>
        <w:bCs w:val="0"/>
        <w:i w:val="0"/>
        <w:iCs w:val="0"/>
        <w:smallCaps w:val="0"/>
        <w:color w:val="000000"/>
        <w:sz w:val="24"/>
        <w:szCs w:val="24"/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en"/>
      </w:rPr>
    </w:rPrDefault>
    <w:pPrDefault>
      <w:pPr>
        <w:widowControl w:val="0"/>
        <w:ind w:hanging="1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0"/>
      <w:keepLines w:val="0"/>
      <w:pageBreakBefore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40" w:lineRule="auto"/>
      <w:ind w:left="513" w:right="0" w:firstLine="0"/>
      <w:jc w:val="left"/>
    </w:pPr>
    <w:rPr>
      <w:rFonts w:ascii="Arial" w:cs="Arial" w:eastAsia="Arial" w:hAnsi="Arial"/>
      <w:b w:val="1"/>
      <w:bCs w:val="1"/>
      <w:i w:val="0"/>
      <w:iCs w:val="0"/>
      <w:smallCaps w:val="0"/>
      <w:strike w:val="0"/>
      <w:color w:val="000000"/>
      <w:sz w:val="24"/>
      <w:szCs w:val="24"/>
      <w:u w:val="none"/>
      <w:shd w:fill="auto" w:val="clear"/>
      <w:vertAlign w:val="baseline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360" w:line="240" w:lineRule="auto"/>
      <w:ind w:left="0" w:right="0" w:hanging="1"/>
      <w:jc w:val="left"/>
    </w:pPr>
    <w:rPr>
      <w:rFonts w:ascii="Arial" w:cs="Arial" w:eastAsia="Arial" w:hAnsi="Arial"/>
      <w:b w:val="1"/>
      <w:bCs w:val="1"/>
      <w:i w:val="0"/>
      <w:iCs w:val="0"/>
      <w:smallCaps w:val="0"/>
      <w:strike w:val="0"/>
      <w:color w:val="000000"/>
      <w:sz w:val="36"/>
      <w:szCs w:val="36"/>
      <w:u w:val="none"/>
      <w:shd w:fill="auto" w:val="clear"/>
      <w:vertAlign w:val="baseline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280" w:line="240" w:lineRule="auto"/>
      <w:ind w:left="0" w:right="0" w:hanging="1"/>
      <w:jc w:val="left"/>
    </w:pPr>
    <w:rPr>
      <w:rFonts w:ascii="Arial" w:cs="Arial" w:eastAsia="Arial" w:hAnsi="Arial"/>
      <w:b w:val="1"/>
      <w:bCs w:val="1"/>
      <w:i w:val="0"/>
      <w:iCs w:val="0"/>
      <w:smallCaps w:val="0"/>
      <w:strike w:val="0"/>
      <w:color w:val="000000"/>
      <w:sz w:val="28"/>
      <w:szCs w:val="28"/>
      <w:u w:val="none"/>
      <w:shd w:fill="auto" w:val="clear"/>
      <w:vertAlign w:val="baseline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40" w:line="240" w:lineRule="auto"/>
      <w:ind w:left="0" w:right="0" w:hanging="1"/>
      <w:jc w:val="left"/>
    </w:pPr>
    <w:rPr>
      <w:rFonts w:ascii="Arial" w:cs="Arial" w:eastAsia="Arial" w:hAnsi="Arial"/>
      <w:b w:val="1"/>
      <w:bCs w:val="1"/>
      <w:i w:val="0"/>
      <w:iCs w:val="0"/>
      <w:smallCaps w:val="0"/>
      <w:strike w:val="0"/>
      <w:color w:val="000000"/>
      <w:sz w:val="24"/>
      <w:szCs w:val="24"/>
      <w:u w:val="none"/>
      <w:shd w:fill="auto" w:val="clear"/>
      <w:vertAlign w:val="baseline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20" w:line="240" w:lineRule="auto"/>
      <w:ind w:left="0" w:right="0" w:hanging="1"/>
      <w:jc w:val="left"/>
    </w:pPr>
    <w:rPr>
      <w:rFonts w:ascii="Arial" w:cs="Arial" w:eastAsia="Arial" w:hAnsi="Arial"/>
      <w:b w:val="1"/>
      <w:bCs w:val="1"/>
      <w:i w:val="0"/>
      <w:iCs w:val="0"/>
      <w:smallCaps w:val="0"/>
      <w:strike w:val="0"/>
      <w:color w:val="000000"/>
      <w:sz w:val="22"/>
      <w:szCs w:val="22"/>
      <w:u w:val="none"/>
      <w:shd w:fill="auto" w:val="clear"/>
      <w:vertAlign w:val="baseline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00" w:line="240" w:lineRule="auto"/>
      <w:ind w:left="0" w:right="0" w:hanging="1"/>
      <w:jc w:val="left"/>
    </w:pPr>
    <w:rPr>
      <w:rFonts w:ascii="Arial" w:cs="Arial" w:eastAsia="Arial" w:hAnsi="Arial"/>
      <w:b w:val="1"/>
      <w:bCs w:val="1"/>
      <w:i w:val="0"/>
      <w:iCs w:val="0"/>
      <w:smallCaps w:val="0"/>
      <w:strike w:val="0"/>
      <w:color w:val="000000"/>
      <w:sz w:val="20"/>
      <w:szCs w:val="20"/>
      <w:u w:val="none"/>
      <w:shd w:fill="auto" w:val="clear"/>
      <w:vertAlign w:val="baseline"/>
    </w:rPr>
  </w:style>
  <w:style w:type="paragraph" w:styleId="Title">
    <w:name w:val="Title"/>
    <w:basedOn w:val="Normal"/>
    <w:next w:val="Normal"/>
    <w:pPr>
      <w:keepNext w:val="0"/>
      <w:keepLines w:val="0"/>
      <w:pageBreakBefore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120" w:before="80" w:line="240" w:lineRule="auto"/>
      <w:ind w:left="1435" w:right="1219" w:firstLine="0"/>
      <w:jc w:val="center"/>
    </w:pPr>
    <w:rPr>
      <w:rFonts w:ascii="Arial" w:cs="Arial" w:eastAsia="Arial" w:hAnsi="Arial"/>
      <w:b w:val="1"/>
      <w:bCs w:val="1"/>
      <w:i w:val="0"/>
      <w:iCs w:val="0"/>
      <w:smallCaps w:val="0"/>
      <w:strike w:val="0"/>
      <w:color w:val="000000"/>
      <w:sz w:val="64"/>
      <w:szCs w:val="64"/>
      <w:u w:val="none"/>
      <w:shd w:fill="auto" w:val="clear"/>
      <w:vertAlign w:val="baseline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360" w:line="240" w:lineRule="auto"/>
      <w:ind w:left="0" w:right="0" w:hanging="1"/>
      <w:jc w:val="left"/>
    </w:pPr>
    <w:rPr>
      <w:rFonts w:ascii="Georgia" w:cs="Georgia" w:eastAsia="Georgia" w:hAnsi="Georgia"/>
      <w:b w:val="0"/>
      <w:bCs w:val="0"/>
      <w:i w:val="1"/>
      <w:iCs w:val="1"/>
      <w:smallCaps w:val="0"/>
      <w:strike w:val="0"/>
      <w:color w:val="666666"/>
      <w:sz w:val="48"/>
      <w:szCs w:val="48"/>
      <w:u w:val="none"/>
      <w:shd w:fill="auto" w:val="clear"/>
      <w:vertAlign w:val="baseline"/>
    </w:rPr>
  </w:style>
  <w:style w:type="table" w:styleId="Table1">
    <w:basedOn w:val="TableNormal"/>
    <w:tblPr>
      <w:tblStyleRowBandSize w:val="1"/>
      <w:tblStyleColBandSize w:val="1"/>
      <w:tblCellMar/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footer" Target="footer2.xml"/><Relationship Id="rId5" Type="http://schemas.openxmlformats.org/officeDocument/2006/relationships/styles" Target="styles.xml"/><Relationship Id="rId6" Type="http://schemas.openxmlformats.org/officeDocument/2006/relationships/header" Target="header1.xml"/><Relationship Id="rId7" Type="http://schemas.openxmlformats.org/officeDocument/2006/relationships/header" Target="header2.xml"/><Relationship Id="rId8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lpwstr>2022-05-10T00:00:00Z</vt:lpwstr>
  </property>
  <property fmtid="{D5CDD505-2E9C-101B-9397-08002B2CF9AE}" pid="3" name="Creator">
    <vt:lpwstr>PDFium</vt:lpwstr>
  </property>
  <property fmtid="{D5CDD505-2E9C-101B-9397-08002B2CF9AE}" pid="4" name="LastSaved">
    <vt:lpwstr>2022-05-10T00:00:00Z</vt:lpwstr>
  </property>
</Properties>
</file>