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461/2026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AGSUS.012510/2026-77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Curso Amamentação e Alimentação Complementar, entre os dias 26 e 27/08,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50.0" w:type="dxa"/>
        <w:jc w:val="left"/>
        <w:tblInd w:w="-45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60"/>
        <w:gridCol w:w="1890"/>
        <w:gridCol w:w="1500"/>
        <w:gridCol w:w="1500"/>
        <w:gridCol w:w="1500"/>
        <w:gridCol w:w="1500"/>
        <w:tblGridChange w:id="0">
          <w:tblGrid>
            <w:gridCol w:w="1560"/>
            <w:gridCol w:w="1890"/>
            <w:gridCol w:w="1500"/>
            <w:gridCol w:w="1500"/>
            <w:gridCol w:w="1500"/>
            <w:gridCol w:w="15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MATERIAL DE EXPEDIENTE E DE 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ORDEM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DESCRIÇÃO/ESPECIFICAÇÃO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QTD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Pincel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Pincel marca texto, cores variadas.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Caneta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Canetas Esferográfica Fina 0.8 mm, cor azul.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Kit Didático Aleitamento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(boneca com peso e tamanho real, orifício bucal para ensino da pega correta, coto umbilical, umbigo e coluna vertebral com sexo masculino e feminino; Avental com mamas; Mama didática com anatomia interna com ductos, seios lactíferos, alvéolos, bico e aréola e um módulo que simula um ducto obstruído para orientar massagens; Mamas e mamilos com 6 tipos de bicos / mamilos e anatomia interna interna com ductos, seios lactíferos, alvéolos, bico e aréola).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4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Datas de entrega: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 24/08/2026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 (coffee break): 26/08/2026 e 27/08/2026 às 09h00 e às 16h00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Locação de auditório: 26/08/2026 e 27/08/2026</w:t>
      </w:r>
    </w:p>
    <w:p w:rsidR="00000000" w:rsidDel="00000000" w:rsidP="00000000" w:rsidRDefault="00000000" w:rsidRPr="00000000" w14:paraId="00000038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Local de entrega: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</w:t>
        <w:br w:type="textWrapping"/>
        <w:t xml:space="preserve"> Avenida Pedro Teixeira, S/N, Prédio 2º Andar, Sala 08, CEP 69.650-000, Centro, Atalaia do Norte/AM.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alimentação:</w:t>
        <w:br w:type="textWrapping"/>
        <w:t xml:space="preserve"> Auditório da Univaja - Atalaia do Norte/AM</w:t>
      </w:r>
    </w:p>
    <w:p w:rsidR="00000000" w:rsidDel="00000000" w:rsidP="00000000" w:rsidRDefault="00000000" w:rsidRPr="00000000" w14:paraId="0000003B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