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414/2026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AGSUS.009705/2026-30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plb4k74mnszh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materiais de consumo e gêneros alimentícios para execução dos eventos do DSEI Alto Rio Negro - São Gabriel da Cachoeira/AM, de 09/06 a 24/09/2026.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iq7brpdwj9n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6.16340954368667"/>
        <w:gridCol w:w="958.1542073807042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gridCol w:w="731.4154254814536"/>
        <w:tblGridChange w:id="0">
          <w:tblGrid>
            <w:gridCol w:w="446.16340954368667"/>
            <w:gridCol w:w="958.1542073807042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  <w:gridCol w:w="731.4154254814536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MALHARIA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8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9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10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11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12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13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14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institucional personalizada frente e costas, os slogan em Dry-fit 3d.</w:t>
            </w:r>
          </w:p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CORES VARIADAS POR PERÍODO DE ENTREGA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C1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C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Iauaretê</w:t>
      </w:r>
    </w:p>
    <w:p w:rsidR="00000000" w:rsidDel="00000000" w:rsidP="00000000" w:rsidRDefault="00000000" w:rsidRPr="00000000" w14:paraId="000000C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Marabitana do Waupés</w:t>
      </w:r>
    </w:p>
    <w:p w:rsidR="00000000" w:rsidDel="00000000" w:rsidP="00000000" w:rsidRDefault="00000000" w:rsidRPr="00000000" w14:paraId="000000C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Caruru do Waupé</w:t>
      </w:r>
    </w:p>
    <w:p w:rsidR="00000000" w:rsidDel="00000000" w:rsidP="00000000" w:rsidRDefault="00000000" w:rsidRPr="00000000" w14:paraId="000000C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São Gabriel do Papuri</w:t>
      </w:r>
    </w:p>
    <w:p w:rsidR="00000000" w:rsidDel="00000000" w:rsidP="00000000" w:rsidRDefault="00000000" w:rsidRPr="00000000" w14:paraId="000000C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08 de junho de 2026</w:t>
      </w:r>
    </w:p>
    <w:p w:rsidR="00000000" w:rsidDel="00000000" w:rsidP="00000000" w:rsidRDefault="00000000" w:rsidRPr="00000000" w14:paraId="000000C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C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C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Vila Nova</w:t>
      </w:r>
    </w:p>
    <w:p w:rsidR="00000000" w:rsidDel="00000000" w:rsidP="00000000" w:rsidRDefault="00000000" w:rsidRPr="00000000" w14:paraId="000000C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Cucuí</w:t>
      </w:r>
    </w:p>
    <w:p w:rsidR="00000000" w:rsidDel="00000000" w:rsidP="00000000" w:rsidRDefault="00000000" w:rsidRPr="00000000" w14:paraId="000000C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Juruti</w:t>
      </w:r>
    </w:p>
    <w:p w:rsidR="00000000" w:rsidDel="00000000" w:rsidP="00000000" w:rsidRDefault="00000000" w:rsidRPr="00000000" w14:paraId="000000C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19 de junho de 2026</w:t>
      </w:r>
    </w:p>
    <w:p w:rsidR="00000000" w:rsidDel="00000000" w:rsidP="00000000" w:rsidRDefault="00000000" w:rsidRPr="00000000" w14:paraId="000000C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C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C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8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Taracuá</w:t>
      </w:r>
    </w:p>
    <w:p w:rsidR="00000000" w:rsidDel="00000000" w:rsidP="00000000" w:rsidRDefault="00000000" w:rsidRPr="00000000" w14:paraId="000000D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28 participantes</w:t>
      </w:r>
    </w:p>
    <w:p w:rsidR="00000000" w:rsidDel="00000000" w:rsidP="00000000" w:rsidRDefault="00000000" w:rsidRPr="00000000" w14:paraId="000000D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06 a 09 de julho de 2026</w:t>
      </w:r>
    </w:p>
    <w:p w:rsidR="00000000" w:rsidDel="00000000" w:rsidP="00000000" w:rsidRDefault="00000000" w:rsidRPr="00000000" w14:paraId="000000D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03 de julho de 2026</w:t>
      </w:r>
    </w:p>
    <w:p w:rsidR="00000000" w:rsidDel="00000000" w:rsidP="00000000" w:rsidRDefault="00000000" w:rsidRPr="00000000" w14:paraId="000000D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D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D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9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Pari-Cachoeira e Caruru do Tiquié</w:t>
      </w:r>
    </w:p>
    <w:p w:rsidR="00000000" w:rsidDel="00000000" w:rsidP="00000000" w:rsidRDefault="00000000" w:rsidRPr="00000000" w14:paraId="000000D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José II</w:t>
      </w:r>
    </w:p>
    <w:p w:rsidR="00000000" w:rsidDel="00000000" w:rsidP="00000000" w:rsidRDefault="00000000" w:rsidRPr="00000000" w14:paraId="000000D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17 de julho de 2026</w:t>
      </w:r>
    </w:p>
    <w:p w:rsidR="00000000" w:rsidDel="00000000" w:rsidP="00000000" w:rsidRDefault="00000000" w:rsidRPr="00000000" w14:paraId="000000D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500,, São Gabriel da Cachoeira/AM - Sede do DSEI Alto Rio Negro</w:t>
      </w:r>
    </w:p>
    <w:p w:rsidR="00000000" w:rsidDel="00000000" w:rsidP="00000000" w:rsidRDefault="00000000" w:rsidRPr="00000000" w14:paraId="000000D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D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Itapereira</w:t>
      </w:r>
    </w:p>
    <w:p w:rsidR="00000000" w:rsidDel="00000000" w:rsidP="00000000" w:rsidRDefault="00000000" w:rsidRPr="00000000" w14:paraId="000000D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Ilha das Flores</w:t>
      </w:r>
    </w:p>
    <w:p w:rsidR="00000000" w:rsidDel="00000000" w:rsidP="00000000" w:rsidRDefault="00000000" w:rsidRPr="00000000" w14:paraId="000000D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Balaio</w:t>
      </w:r>
    </w:p>
    <w:p w:rsidR="00000000" w:rsidDel="00000000" w:rsidP="00000000" w:rsidRDefault="00000000" w:rsidRPr="00000000" w14:paraId="000000D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31 de julho de 2026</w:t>
      </w:r>
    </w:p>
    <w:p w:rsidR="00000000" w:rsidDel="00000000" w:rsidP="00000000" w:rsidRDefault="00000000" w:rsidRPr="00000000" w14:paraId="000000D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D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E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Joaquim</w:t>
      </w:r>
    </w:p>
    <w:p w:rsidR="00000000" w:rsidDel="00000000" w:rsidP="00000000" w:rsidRDefault="00000000" w:rsidRPr="00000000" w14:paraId="000000E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25 participantes</w:t>
      </w:r>
    </w:p>
    <w:p w:rsidR="00000000" w:rsidDel="00000000" w:rsidP="00000000" w:rsidRDefault="00000000" w:rsidRPr="00000000" w14:paraId="000000E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21 a 24 de setembro de 2026</w:t>
      </w:r>
    </w:p>
    <w:p w:rsidR="00000000" w:rsidDel="00000000" w:rsidP="00000000" w:rsidRDefault="00000000" w:rsidRPr="00000000" w14:paraId="000000E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18 de setembro de 2026</w:t>
      </w:r>
    </w:p>
    <w:p w:rsidR="00000000" w:rsidDel="00000000" w:rsidP="00000000" w:rsidRDefault="00000000" w:rsidRPr="00000000" w14:paraId="000000E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0E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e74c3c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Raylene Andrade Oliveira, e-mail: raylene.oliveira@agenciasus.org.br </w:t>
      </w:r>
    </w:p>
    <w:p w:rsidR="00000000" w:rsidDel="00000000" w:rsidP="00000000" w:rsidRDefault="00000000" w:rsidRPr="00000000" w14:paraId="000000E6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E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EE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F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5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2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3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zikxs4yHctmcletVOS4d4wKcaA==">CgMxLjAyDmgucGxiNGs3NG1uc3poMg5oLmlxN2JycGR3ajluNzgAciExeDZVM3NQZTNTZXU2b1kxRnJYTFZzNjltUWFFQUtncnI=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